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72" w:rsidRPr="00F50272" w:rsidRDefault="00F50272" w:rsidP="00F50272">
      <w:pPr>
        <w:jc w:val="center"/>
        <w:rPr>
          <w:b/>
          <w:sz w:val="28"/>
          <w:szCs w:val="28"/>
        </w:rPr>
      </w:pPr>
      <w:r w:rsidRPr="00F50272">
        <w:rPr>
          <w:b/>
          <w:sz w:val="28"/>
          <w:szCs w:val="28"/>
        </w:rPr>
        <w:t xml:space="preserve">Информация о порядке использования открытого огня и разведения костров на землях </w:t>
      </w:r>
      <w:proofErr w:type="spellStart"/>
      <w:r w:rsidRPr="00F50272">
        <w:rPr>
          <w:b/>
          <w:sz w:val="28"/>
          <w:szCs w:val="28"/>
        </w:rPr>
        <w:t>се</w:t>
      </w:r>
      <w:r w:rsidR="00280FDB">
        <w:rPr>
          <w:b/>
          <w:sz w:val="28"/>
          <w:szCs w:val="28"/>
        </w:rPr>
        <w:t>льхозназначения</w:t>
      </w:r>
      <w:proofErr w:type="spellEnd"/>
      <w:r w:rsidR="00280FDB">
        <w:rPr>
          <w:b/>
          <w:sz w:val="28"/>
          <w:szCs w:val="28"/>
        </w:rPr>
        <w:t xml:space="preserve"> и землях запаса</w:t>
      </w:r>
    </w:p>
    <w:p w:rsidR="00F50272" w:rsidRDefault="00F50272" w:rsidP="00F50272"/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В соответствии с поручением МЧС России от 19.12.2017 № 43-10990-19 доводим разъяснение порядка использования открытого огня и разведения костров на землях сельскохозяйственного назначения и землях запаса.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В настоящее время, 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 (далее – Правила).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Вышеуказанными Правилами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территория вокруг участка для выжигания сухой травянистой растительности очищена в радиусе 25 –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 xml:space="preserve">Не допускается проведение выжиганий </w:t>
      </w:r>
      <w:proofErr w:type="gramStart"/>
      <w:r w:rsidRPr="00F50272">
        <w:rPr>
          <w:sz w:val="28"/>
          <w:szCs w:val="28"/>
        </w:rPr>
        <w:t>на</w:t>
      </w:r>
      <w:proofErr w:type="gramEnd"/>
      <w:r w:rsidRPr="00F50272">
        <w:rPr>
          <w:sz w:val="28"/>
          <w:szCs w:val="28"/>
        </w:rPr>
        <w:t>: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  <w:proofErr w:type="gramStart"/>
      <w:r w:rsidRPr="00F50272">
        <w:rPr>
          <w:sz w:val="28"/>
          <w:szCs w:val="28"/>
        </w:rPr>
        <w:t>территориях</w:t>
      </w:r>
      <w:proofErr w:type="gramEnd"/>
      <w:r w:rsidRPr="00F50272">
        <w:rPr>
          <w:sz w:val="28"/>
          <w:szCs w:val="28"/>
        </w:rPr>
        <w:t xml:space="preserve"> с действующим особым противопожарным режимом;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 xml:space="preserve">земельных </w:t>
      </w:r>
      <w:proofErr w:type="gramStart"/>
      <w:r w:rsidRPr="00F50272">
        <w:rPr>
          <w:sz w:val="28"/>
          <w:szCs w:val="28"/>
        </w:rPr>
        <w:t>участках</w:t>
      </w:r>
      <w:proofErr w:type="gramEnd"/>
      <w:r w:rsidRPr="00F50272">
        <w:rPr>
          <w:sz w:val="28"/>
          <w:szCs w:val="28"/>
        </w:rPr>
        <w:t>, находящихся на торфяных почвах;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  <w:proofErr w:type="gramStart"/>
      <w:r w:rsidRPr="00F50272">
        <w:rPr>
          <w:sz w:val="28"/>
          <w:szCs w:val="28"/>
        </w:rPr>
        <w:t>землях</w:t>
      </w:r>
      <w:proofErr w:type="gramEnd"/>
      <w:r w:rsidRPr="00F50272">
        <w:rPr>
          <w:sz w:val="28"/>
          <w:szCs w:val="28"/>
        </w:rPr>
        <w:t xml:space="preserve"> сельскохозяйственного назначения и запаса (за исключением рисовой соломы).</w:t>
      </w:r>
      <w:bookmarkStart w:id="0" w:name="_GoBack"/>
      <w:bookmarkEnd w:id="0"/>
    </w:p>
    <w:p w:rsidR="00F50272" w:rsidRPr="00F50272" w:rsidRDefault="00F50272" w:rsidP="00F50272">
      <w:pPr>
        <w:jc w:val="both"/>
        <w:rPr>
          <w:sz w:val="28"/>
          <w:szCs w:val="28"/>
        </w:rPr>
      </w:pPr>
      <w:proofErr w:type="gramStart"/>
      <w:r w:rsidRPr="00F50272">
        <w:rPr>
          <w:sz w:val="28"/>
          <w:szCs w:val="28"/>
        </w:rPr>
        <w:t xml:space="preserve"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</w:t>
      </w:r>
      <w:r w:rsidRPr="00F50272">
        <w:rPr>
          <w:sz w:val="28"/>
          <w:szCs w:val="28"/>
        </w:rPr>
        <w:lastRenderedPageBreak/>
        <w:t>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F50272">
        <w:rPr>
          <w:sz w:val="28"/>
          <w:szCs w:val="28"/>
        </w:rPr>
        <w:t xml:space="preserve"> России 04.03.2016, </w:t>
      </w:r>
      <w:proofErr w:type="gramStart"/>
      <w:r w:rsidRPr="00F50272">
        <w:rPr>
          <w:sz w:val="28"/>
          <w:szCs w:val="28"/>
        </w:rPr>
        <w:t>регистрационный</w:t>
      </w:r>
      <w:proofErr w:type="gramEnd"/>
      <w:r w:rsidRPr="00F50272">
        <w:rPr>
          <w:sz w:val="28"/>
          <w:szCs w:val="28"/>
        </w:rPr>
        <w:t xml:space="preserve"> № 41317.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Выполнения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На каждый очаг использования открытого огня должно быть задействовано не менее двух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F50272" w:rsidRPr="00F50272" w:rsidRDefault="00F50272" w:rsidP="00F50272">
      <w:pPr>
        <w:jc w:val="both"/>
        <w:rPr>
          <w:sz w:val="28"/>
          <w:szCs w:val="28"/>
        </w:rPr>
      </w:pPr>
    </w:p>
    <w:p w:rsidR="00F50272" w:rsidRPr="00F50272" w:rsidRDefault="00F50272" w:rsidP="00F50272">
      <w:pPr>
        <w:jc w:val="both"/>
        <w:rPr>
          <w:sz w:val="28"/>
          <w:szCs w:val="28"/>
        </w:rPr>
      </w:pPr>
      <w:r w:rsidRPr="00F50272">
        <w:rPr>
          <w:sz w:val="28"/>
          <w:szCs w:val="28"/>
        </w:rPr>
        <w:t>Исключение в части существующего запрета на проведение сплошных выжиганий на землях сельскохозяйственного назначения сделано в отношении допустимости проведения палов рисовой соломы. Это обусловлено экономической целесообразностью и спецификой обустройства оросительных систем рисовых чеков, представляющих собой замкнутые контуры, обрамленные со всех сторон каналами с водой, что обеспечивает не распространение горения на соседние участки.</w:t>
      </w:r>
    </w:p>
    <w:p w:rsidR="00864A0D" w:rsidRPr="00F50272" w:rsidRDefault="00280FDB" w:rsidP="00F50272">
      <w:pPr>
        <w:jc w:val="both"/>
        <w:rPr>
          <w:sz w:val="28"/>
          <w:szCs w:val="28"/>
        </w:rPr>
      </w:pPr>
    </w:p>
    <w:sectPr w:rsidR="00864A0D" w:rsidRPr="00F50272" w:rsidSect="0096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72"/>
    <w:rsid w:val="000678EF"/>
    <w:rsid w:val="000F142A"/>
    <w:rsid w:val="00280FDB"/>
    <w:rsid w:val="009679AF"/>
    <w:rsid w:val="00BA080B"/>
    <w:rsid w:val="00F5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2018-05-14T05:52:00Z</dcterms:created>
  <dcterms:modified xsi:type="dcterms:W3CDTF">2018-05-14T05:54:00Z</dcterms:modified>
</cp:coreProperties>
</file>